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SUC SERRANO  PORFIDIO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57 65 71 K 12 9 52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2022000361210420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SUC SERRANO  PORFIDIO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57 65 71 K 12 9 52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