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OFELIA OLIVEROS AVENDANO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49.048.000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475-5885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SONRISA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23521478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159 Hectárea 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1251230230760223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49.048.000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$ 447.000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OFELIA OLIVEROS AVENDANO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23521478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SONRISA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