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SANTOS TRIANA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2021000336210520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SANTOS TRIANA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