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 Hectárea 0317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