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RAMIRIO SUAREZ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475-13435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CEIBA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 625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RAMIRIO SUAREZ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CEIBA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