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000100190118000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YOPAL LIMITADA MOLINOS EL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$ 1.409.092.000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5 27 60 MOLINOSEL EL YOPAL VDA 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000100190118000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5030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1.368.050.000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4.788.175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2.052.080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337.290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7.964.545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1.409.092.000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4.931.800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2.113.640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739.770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6.305.670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$ 14.272.315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9.719.975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739.770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4.165.720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337.290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14.272.315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