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010000740007001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BERNARDO ARBELAEZ SALDARRIAGA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$ 26.291.000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30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3345768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2021-01-05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2021-01-31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26.291.000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184.000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2021000321780105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2021-01-05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$ 1.070.150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2021-01-31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322.100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550.350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124.950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1.070.150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010000740007001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26.291.000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$ 1.070.150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BERNARDO ARBELAEZ SALDARRIAGA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3345768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30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