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MIRIAM MONTOYA LONDOÑO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$ 49.492.000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 VISTA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29134413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1337500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49.492.000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395.900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74.250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376.100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2020000319151016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$ 376.100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395.900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74.250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114.300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376.100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49.492.000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$ 376.100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MIRIAM MONTOYA LONDOÑO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29134413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 VISTA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