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ALBERTO CACERES NOVA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$ 50.300.000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1112950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36.157.000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623.050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769.150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37.784.000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651.050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39.295.000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635.350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786.900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39.991.000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595.400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740.500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41.991.000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669.000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924.300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41.991.000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613.300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851.900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47.262.000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296.400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47.413.000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48.835.000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390.700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50.300.000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2020000319041015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$ 2.705.500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2.851.700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5.913.050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530.850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7.728.400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50.300.000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$ 2.705.500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ALBERTO CACERES NOVA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1112950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