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010117510002000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MAURICIO GUZMAN RAMIREZ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470-100001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31B 43 10 MZ 11 LO 2 URB BOSQUES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79699746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13.769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43.029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26.204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4.052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23.972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4.174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21.664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68.784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135.844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70.848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32.630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113.178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72.976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92.926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$ 529.887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313.737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143.820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45.910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529.887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