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CRISTOBAL SANCHEZ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3034000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000100090126000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2018-10-25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2018-10-25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696.851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696.851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710.788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735.666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3.125.000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1100000006181018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2018-10-25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$ 503.300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135.800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220.500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92.200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503.300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