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45 BR LIBRETADORES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2019000290370328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010001020003001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45 BR LIBRETADORES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