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010000840006001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REYES ESLAVA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4 10 C 4 14 76 BR LIBERTADORE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7361790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2021000345511203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$ 217.200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100.750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217.200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010000840006001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$ 217.200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REYES ESLAVA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7361790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4 10 C 4 14 76 BR LIBERTADORE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