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UVA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46 50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UVA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46 50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