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COLON VIRGINIA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TIERRA GRATA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 Hectárea 9706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COLON VIRGINIA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21229063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TIERRA GRATA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