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PARRA ELSA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46661689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PARRA ELSA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46661689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5 28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