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000100250075000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CERVELEON GUEVARA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PORFIN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7360229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82750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2022000355480303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000100250075000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CERVELEON GUEVARA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7360229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PORFIN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