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MARCELIANO COLINA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 RANCHITO VDA BUENAVISTA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9522989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797668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MARCELIANO COLINA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9522989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 RANCHITO VDA BUENAVISTA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