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SECRETARIA DE SALUD DEL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$ 164.385.000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23 K 10 11 57 53 BR EL PRO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164.385.000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2022000363120520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164.385.000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SECRETARIA DE SALUD DEL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23 K 10 11 57 53 BR EL PRO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