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ALCIBIADES NAVAS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5624003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2019000290630329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ALCIBIADES NAVAS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5624003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