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010000080001001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ARACELI CUADRA CALDERON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$ 2.594.000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5 13 111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23710091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2.594.000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2022000369770906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010000080001001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2.594.000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ARACELI CUADRA CALDERON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23710091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5 13 111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