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CUALLA CRISTANCHO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11.986.000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24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1251230234530223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11.986.000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CUALLA CRISTANCHO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4153888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7 17 24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