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000100120057000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DELIA JOSEFA BOADA ACOSTA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$ 59.779.000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LAS PAMPAS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41748071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12188311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296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59.779.000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508.100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25.450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572.350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2021000323310209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$ 572.350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508.100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25.450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89.700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572.350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000100120057000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59.779.000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$ 572.350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DELIA JOSEFA BOADA ACOSTA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41748071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LAS PAMPAS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