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BARRERA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MILAGRO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2021000343290916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663.850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BARRERA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MILAGRO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