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TUMAY  SIGUA IMELDA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85.096.000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23789542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 Hectárea 45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1251230236980223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85.096.000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$ 936.000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TUMAY  SIGUA IMELDA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23789542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