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MANUEL CISNEROS BRITO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BERLIN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3540142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2022000360330401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MANUEL CISNEROS BRITO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BERLIN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