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010000480009001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GUILLERMO VALCARCEL CRISTIANO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9.980.000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11 8 62 66 70 74 78 C 9 10 71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1081268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194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9.980.000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1251230231740223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$ 67.000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010000480009001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9.980.000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$ 67.000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GUILLERMO VALCARCEL CRISTIANO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1081268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11 8 62 66 70 74 78 C 9 10 71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