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010000930001001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POLICIA NACIONAL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$ 39.129.000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5 21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39.129.000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2022000348360209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010000930001001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39.129.000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POLICIA NACIONAL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5 21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