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JASPE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REFLEJO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JASPE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REFLEJO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