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AVENDAÑO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475-7295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 Hectárea 225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1251230230610223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$ 239.000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AVENDAÑO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CABANA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