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MARCELA MEDINA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$ 33.541.000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CANADAS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40387200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5648540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33.541.000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2021000330640304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33.541.000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MARCELA MEDINA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40387200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CANADAS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