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GIMEL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ACEITE CHAPARRAL VDA LA ARGENTI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2019000289920326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GIMEL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ACEITE CHAPARRAL VDA LA ARGENTI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