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496927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Hectárea 3733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496927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