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ESPERANZA CAMARGO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17.842.000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475-13949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HELENA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17.842.000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ESPERANZA CAMARGO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HELENA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