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JESUS ENRIQUE MEDINA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$ 22.533.000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VIENTO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4076212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22.533.000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2020000316480818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$ 162.200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22.533.000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$ 162.200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JESUS ENRIQUE MEDINA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4076212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VIENTO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