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URBANO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$ 55.450.000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SABANA LA SONORA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1117676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50.745.000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53.835.000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2021000332500329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$ 2.796.200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1.769.000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631.400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2.796.200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55.450.000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$ 2.796.200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URBANO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1117676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SABANA LA SONORA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