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HUGO LOMBANA SUA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$ 46.394.000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TACHIRITA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9653248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2019000293000515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$ 4.049.950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2.693.300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4.049.950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46.394.000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$ 4.049.950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HUGO LOMBANA SUA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9653248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TACHIRITA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