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ELVER CORTES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4.723.000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475-32205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PALMARITO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1124774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 Hectárea 45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1251230239210223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4.723.000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ELVER CORTES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1124774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PALMARITO VDA LA VEREMOS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