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EUSEBIO FERNANDEZ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PIONIDO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690384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EUSEBIO FERNANDEZ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PIONIDO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