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SALVADOR PATARROYO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YE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1828731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2021000324750212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SALVADOR PATARROYO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1828731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YE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