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GAVILEMA ILVIS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SR CS 23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2021000342210826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GAVILEMA ILVIS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SR CS 23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