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ALCIDES CISNEROS BRITO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$ 4.914.000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RACIMO VDA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6609223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3532066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4.771.000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4.914.000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2020000314800707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48.500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14.600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23.800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4.914.000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ALCIDES CISNEROS BRITO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6609223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RACIMO VDA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