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010113340002000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DORA ELISA SALCEDO MARIÑO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$ 29.965.000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 7A 32A 27 MZ 21 CS 2 UR CASIMENA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23724996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29.965.000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149.800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44.950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22.470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172.280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0200000002890119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$ 174.380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149.800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22.470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44.950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174.380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