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ANYI LINID CHACON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47395932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2019000281380208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ANYI LINID CHACON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47395932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