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010001370017001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LISANDRO GUEDES FUENTES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$ 4.374.000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12 1 66 BR LA ESPERANZA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4.374.000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2022000355630303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$ 29.600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6.600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2.200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010001370017001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4.374.000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$ 29.600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LISANDRO GUEDES FUENTES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12 1 66 BR LA ESPERANZA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