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000100290015000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MONICA ALEXANDRA BERMUDEZ JARA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4.835.000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475-16300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MORELIA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1118648174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36 Hectárea 2754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4.835.000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1251230235460223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$ 31.000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000100290015000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4.835.000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$ 31.000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MONICA ALEXANDRA BERMUDEZ JARA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1118648174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MORELIA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