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NICOLAS GARCIA TETELUA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2020000308000227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NICOLAS GARCIA TETELUA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