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BARQUENA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 Hectárea 0385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$ 551.950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BARQUENA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