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RAFAELA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3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41503321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818 Hectárea 7566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$ 759.400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759.400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$ 759.400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RAFAELA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41503321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CHAMICERO 3 VDA EL BRILLANTE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