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MESA  SILVIA EDILMA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VENTUROSA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68302513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2022000352260221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MESA  SILVIA EDILMA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68302513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VENTUROSA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